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B0" w:rsidRPr="002D7AB0" w:rsidRDefault="002D7AB0" w:rsidP="002D7AB0">
      <w:pPr>
        <w:jc w:val="center"/>
        <w:rPr>
          <w:rFonts w:hint="eastAsia"/>
        </w:rPr>
      </w:pPr>
      <w:bookmarkStart w:id="0" w:name="_GoBack"/>
      <w:smartTag w:uri="schemas-MSNCTYST-com/MSNCTYST" w:element="MSNCTYST">
        <w:smartTagPr>
          <w:attr w:name="AddressList" w:val="03:雫石町;"/>
          <w:attr w:name="Address" w:val="雫石町"/>
        </w:smartTagPr>
        <w:r w:rsidRPr="002D7AB0">
          <w:rPr>
            <w:rFonts w:hint="eastAsia"/>
          </w:rPr>
          <w:t>雫石町</w:t>
        </w:r>
      </w:smartTag>
      <w:r w:rsidRPr="002D7AB0">
        <w:rPr>
          <w:rFonts w:hint="eastAsia"/>
        </w:rPr>
        <w:t>ごみ集積所整備事業補助金交付事業の概要と申請に必要な書類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5446"/>
        <w:gridCol w:w="2017"/>
      </w:tblGrid>
      <w:tr w:rsidR="002D7AB0" w:rsidRPr="002D7AB0" w:rsidTr="002B1495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bookmarkEnd w:id="0"/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区　分</w:t>
            </w:r>
          </w:p>
        </w:tc>
        <w:tc>
          <w:tcPr>
            <w:tcW w:w="5446" w:type="dxa"/>
          </w:tcPr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内　　　　容</w:t>
            </w:r>
          </w:p>
        </w:tc>
        <w:tc>
          <w:tcPr>
            <w:tcW w:w="2017" w:type="dxa"/>
          </w:tcPr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備　　考</w:t>
            </w:r>
          </w:p>
        </w:tc>
      </w:tr>
      <w:tr w:rsidR="002D7AB0" w:rsidRPr="002D7AB0" w:rsidTr="002B1495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概要</w:t>
            </w:r>
          </w:p>
        </w:tc>
        <w:tc>
          <w:tcPr>
            <w:tcW w:w="5446" w:type="dxa"/>
          </w:tcPr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１．補助の対象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ごみ集積施設の新築又は改築に要する経費。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２．補助率と上限額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当該経費の１</w:t>
            </w:r>
            <w:r w:rsidRPr="002D7AB0">
              <w:rPr>
                <w:rFonts w:hint="eastAsia"/>
              </w:rPr>
              <w:t>/</w:t>
            </w:r>
            <w:r w:rsidRPr="002D7AB0">
              <w:rPr>
                <w:rFonts w:hint="eastAsia"/>
              </w:rPr>
              <w:t>２に相当する額以内の額で、１施設あたり</w:t>
            </w:r>
            <w:r w:rsidRPr="002D7AB0">
              <w:rPr>
                <w:rFonts w:hint="eastAsia"/>
              </w:rPr>
              <w:t>10</w:t>
            </w:r>
            <w:r w:rsidRPr="002D7AB0">
              <w:rPr>
                <w:rFonts w:hint="eastAsia"/>
              </w:rPr>
              <w:t>万円を限度とする。</w:t>
            </w:r>
          </w:p>
        </w:tc>
        <w:tc>
          <w:tcPr>
            <w:tcW w:w="2017" w:type="dxa"/>
          </w:tcPr>
          <w:p w:rsidR="002D7AB0" w:rsidRPr="002D7AB0" w:rsidRDefault="002D7AB0" w:rsidP="002D7AB0"/>
        </w:tc>
      </w:tr>
      <w:tr w:rsidR="002D7AB0" w:rsidRPr="002D7AB0" w:rsidTr="002B1495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申請時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必要書類</w:t>
            </w:r>
          </w:p>
        </w:tc>
        <w:tc>
          <w:tcPr>
            <w:tcW w:w="5446" w:type="dxa"/>
          </w:tcPr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１．補助金交付申請書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２．</w:t>
            </w:r>
            <w:smartTag w:uri="schemas-MSNCTYST-com/MSNCTYST" w:element="MSNCTYST">
              <w:smartTagPr>
                <w:attr w:name="AddressList" w:val="03:雫石町;"/>
                <w:attr w:name="Address" w:val="雫石町"/>
              </w:smartTagPr>
              <w:r w:rsidRPr="002D7AB0">
                <w:rPr>
                  <w:rFonts w:hint="eastAsia"/>
                </w:rPr>
                <w:t>雫石町</w:t>
              </w:r>
            </w:smartTag>
            <w:r w:rsidRPr="002D7AB0">
              <w:rPr>
                <w:rFonts w:hint="eastAsia"/>
              </w:rPr>
              <w:t>ごみ集積所整備事業計画書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３．収支予算書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４．位置図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５．設計図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６．施設整備に係る見積書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７．土地使用承諾書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８．ごみ集積所の隣接者同意書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９．道路管理者との協議書（回答写し）</w:t>
            </w:r>
          </w:p>
        </w:tc>
        <w:tc>
          <w:tcPr>
            <w:tcW w:w="2017" w:type="dxa"/>
          </w:tcPr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規則様式第</w:t>
            </w:r>
            <w:r w:rsidRPr="002D7AB0">
              <w:rPr>
                <w:rFonts w:hint="eastAsia"/>
              </w:rPr>
              <w:t>1</w:t>
            </w:r>
            <w:r w:rsidRPr="002D7AB0">
              <w:rPr>
                <w:rFonts w:hint="eastAsia"/>
              </w:rPr>
              <w:t>号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要綱様式第</w:t>
            </w:r>
            <w:r w:rsidRPr="002D7AB0">
              <w:rPr>
                <w:rFonts w:hint="eastAsia"/>
              </w:rPr>
              <w:t>1</w:t>
            </w:r>
            <w:r w:rsidRPr="002D7AB0">
              <w:rPr>
                <w:rFonts w:hint="eastAsia"/>
              </w:rPr>
              <w:t>号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規則様式第</w:t>
            </w:r>
            <w:r w:rsidRPr="002D7AB0">
              <w:rPr>
                <w:rFonts w:hint="eastAsia"/>
              </w:rPr>
              <w:t>3</w:t>
            </w:r>
            <w:r w:rsidRPr="002D7AB0">
              <w:rPr>
                <w:rFonts w:hint="eastAsia"/>
              </w:rPr>
              <w:t>号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</w:p>
          <w:p w:rsidR="002D7AB0" w:rsidRPr="002D7AB0" w:rsidRDefault="002D7AB0" w:rsidP="002D7AB0">
            <w:pPr>
              <w:rPr>
                <w:rFonts w:hint="eastAsia"/>
              </w:rPr>
            </w:pPr>
          </w:p>
          <w:p w:rsidR="002D7AB0" w:rsidRPr="002D7AB0" w:rsidRDefault="002D7AB0" w:rsidP="002D7AB0">
            <w:pPr>
              <w:rPr>
                <w:rFonts w:hint="eastAsia"/>
              </w:rPr>
            </w:pPr>
          </w:p>
          <w:p w:rsidR="002D7AB0" w:rsidRPr="002D7AB0" w:rsidRDefault="002D7AB0" w:rsidP="002D7AB0">
            <w:pPr>
              <w:rPr>
                <w:rFonts w:hint="eastAsia"/>
              </w:rPr>
            </w:pP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（必要に応じて）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（必要に応じて）</w:t>
            </w:r>
          </w:p>
        </w:tc>
      </w:tr>
      <w:tr w:rsidR="002D7AB0" w:rsidRPr="002D7AB0" w:rsidTr="002B1495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変更時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必要書類</w:t>
            </w:r>
          </w:p>
        </w:tc>
        <w:tc>
          <w:tcPr>
            <w:tcW w:w="5446" w:type="dxa"/>
          </w:tcPr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１．事業計画変更（中止、廃止）承認申請書</w:t>
            </w:r>
          </w:p>
        </w:tc>
        <w:tc>
          <w:tcPr>
            <w:tcW w:w="2017" w:type="dxa"/>
          </w:tcPr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規則様式第</w:t>
            </w:r>
            <w:r w:rsidRPr="002D7AB0">
              <w:rPr>
                <w:rFonts w:hint="eastAsia"/>
              </w:rPr>
              <w:t>4</w:t>
            </w:r>
            <w:r w:rsidRPr="002D7AB0">
              <w:rPr>
                <w:rFonts w:hint="eastAsia"/>
              </w:rPr>
              <w:t>号</w:t>
            </w:r>
          </w:p>
        </w:tc>
      </w:tr>
      <w:tr w:rsidR="002D7AB0" w:rsidRPr="002D7AB0" w:rsidTr="002B1495">
        <w:tblPrEx>
          <w:tblCellMar>
            <w:top w:w="0" w:type="dxa"/>
            <w:bottom w:w="0" w:type="dxa"/>
          </w:tblCellMar>
        </w:tblPrEx>
        <w:tc>
          <w:tcPr>
            <w:tcW w:w="1239" w:type="dxa"/>
          </w:tcPr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完了時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必要書類</w:t>
            </w:r>
          </w:p>
        </w:tc>
        <w:tc>
          <w:tcPr>
            <w:tcW w:w="5446" w:type="dxa"/>
          </w:tcPr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１．工事完了届及び完成写真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２．補助事業完了届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３．</w:t>
            </w:r>
            <w:smartTag w:uri="schemas-MSNCTYST-com/MSNCTYST" w:element="MSNCTYST">
              <w:smartTagPr>
                <w:attr w:name="AddressList" w:val="03:雫石町;"/>
                <w:attr w:name="Address" w:val="雫石町"/>
              </w:smartTagPr>
              <w:r w:rsidRPr="002D7AB0">
                <w:rPr>
                  <w:rFonts w:hint="eastAsia"/>
                </w:rPr>
                <w:t>雫石町</w:t>
              </w:r>
            </w:smartTag>
            <w:r w:rsidRPr="002D7AB0">
              <w:rPr>
                <w:rFonts w:hint="eastAsia"/>
              </w:rPr>
              <w:t>ごみ集積所整備事業実績書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４．収支決算書及び領収書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５．補助金交付請求書</w:t>
            </w:r>
          </w:p>
        </w:tc>
        <w:tc>
          <w:tcPr>
            <w:tcW w:w="2017" w:type="dxa"/>
          </w:tcPr>
          <w:p w:rsidR="002D7AB0" w:rsidRPr="002D7AB0" w:rsidRDefault="002D7AB0" w:rsidP="002D7AB0">
            <w:pPr>
              <w:rPr>
                <w:rFonts w:hint="eastAsia"/>
              </w:rPr>
            </w:pP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規則様式第</w:t>
            </w:r>
            <w:r w:rsidRPr="002D7AB0">
              <w:rPr>
                <w:rFonts w:hint="eastAsia"/>
              </w:rPr>
              <w:t>8</w:t>
            </w:r>
            <w:r w:rsidRPr="002D7AB0">
              <w:rPr>
                <w:rFonts w:hint="eastAsia"/>
              </w:rPr>
              <w:t>号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要綱様式第</w:t>
            </w:r>
            <w:r w:rsidRPr="002D7AB0">
              <w:rPr>
                <w:rFonts w:hint="eastAsia"/>
              </w:rPr>
              <w:t>1</w:t>
            </w:r>
            <w:r w:rsidRPr="002D7AB0">
              <w:rPr>
                <w:rFonts w:hint="eastAsia"/>
              </w:rPr>
              <w:t>号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規則様式第</w:t>
            </w:r>
            <w:r w:rsidRPr="002D7AB0">
              <w:rPr>
                <w:rFonts w:hint="eastAsia"/>
              </w:rPr>
              <w:t>10</w:t>
            </w:r>
            <w:r w:rsidRPr="002D7AB0">
              <w:rPr>
                <w:rFonts w:hint="eastAsia"/>
              </w:rPr>
              <w:t>号</w:t>
            </w:r>
          </w:p>
          <w:p w:rsidR="002D7AB0" w:rsidRPr="002D7AB0" w:rsidRDefault="002D7AB0" w:rsidP="002D7AB0">
            <w:pPr>
              <w:rPr>
                <w:rFonts w:hint="eastAsia"/>
              </w:rPr>
            </w:pPr>
            <w:r w:rsidRPr="002D7AB0">
              <w:rPr>
                <w:rFonts w:hint="eastAsia"/>
              </w:rPr>
              <w:t>規則様式第</w:t>
            </w:r>
            <w:r w:rsidRPr="002D7AB0">
              <w:rPr>
                <w:rFonts w:hint="eastAsia"/>
              </w:rPr>
              <w:t>2</w:t>
            </w:r>
            <w:r w:rsidRPr="002D7AB0">
              <w:rPr>
                <w:rFonts w:hint="eastAsia"/>
              </w:rPr>
              <w:t>号</w:t>
            </w:r>
          </w:p>
        </w:tc>
      </w:tr>
    </w:tbl>
    <w:p w:rsidR="002D7AB0" w:rsidRPr="002D7AB0" w:rsidRDefault="002D7AB0" w:rsidP="002D7AB0">
      <w:pPr>
        <w:rPr>
          <w:rFonts w:hint="eastAsia"/>
        </w:rPr>
      </w:pPr>
      <w:r w:rsidRPr="002D7AB0">
        <w:rPr>
          <w:rFonts w:hint="eastAsia"/>
        </w:rPr>
        <w:t>原稿</w:t>
      </w:r>
    </w:p>
    <w:p w:rsidR="002D7AB0" w:rsidRPr="002D7AB0" w:rsidRDefault="002D7AB0" w:rsidP="002D7AB0">
      <w:pPr>
        <w:numPr>
          <w:ilvl w:val="0"/>
          <w:numId w:val="1"/>
        </w:numPr>
        <w:rPr>
          <w:rFonts w:hint="eastAsia"/>
        </w:rPr>
      </w:pPr>
      <w:r w:rsidRPr="002D7AB0">
        <w:rPr>
          <w:rFonts w:hint="eastAsia"/>
        </w:rPr>
        <w:t>申請から補助金交付までの流れ</w:t>
      </w:r>
    </w:p>
    <w:p w:rsidR="002D7AB0" w:rsidRPr="002D7AB0" w:rsidRDefault="002D7AB0" w:rsidP="002D7AB0">
      <w:pPr>
        <w:rPr>
          <w:rFonts w:hint="eastAsia"/>
        </w:rPr>
      </w:pPr>
      <w:r w:rsidRPr="002D7AB0"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205740</wp:posOffset>
                </wp:positionV>
                <wp:extent cx="0" cy="248920"/>
                <wp:effectExtent l="56515" t="10795" r="57785" b="1651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4pt,16.2pt" to="30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">
                <v:stroke endarrow="block"/>
              </v:line>
            </w:pict>
          </mc:Fallback>
        </mc:AlternateContent>
      </w:r>
      <w:r w:rsidRPr="002D7AB0">
        <w:rPr>
          <w:rFonts w:hint="eastAsia"/>
        </w:rPr>
        <w:t>補助金交付申請</w:t>
      </w:r>
    </w:p>
    <w:p w:rsidR="002D7AB0" w:rsidRPr="002D7AB0" w:rsidRDefault="002D7AB0" w:rsidP="002D7AB0">
      <w:pPr>
        <w:rPr>
          <w:rFonts w:hint="eastAsia"/>
        </w:rPr>
      </w:pPr>
    </w:p>
    <w:p w:rsidR="002D7AB0" w:rsidRPr="002D7AB0" w:rsidRDefault="002D7AB0" w:rsidP="002D7AB0">
      <w:pPr>
        <w:rPr>
          <w:rFonts w:hint="eastAsia"/>
        </w:rPr>
      </w:pPr>
      <w:r w:rsidRPr="002D7AB0">
        <w:rPr>
          <w:rFonts w:hint="eastAsia"/>
        </w:rPr>
        <w:t>審査・交付決定通知</w:t>
      </w:r>
    </w:p>
    <w:p w:rsidR="002D7AB0" w:rsidRPr="002D7AB0" w:rsidRDefault="002D7AB0" w:rsidP="002D7AB0">
      <w:pPr>
        <w:rPr>
          <w:rFonts w:hint="eastAsia"/>
        </w:rPr>
      </w:pPr>
      <w:r w:rsidRPr="002D7AB0"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-2540</wp:posOffset>
                </wp:positionV>
                <wp:extent cx="0" cy="248920"/>
                <wp:effectExtent l="55245" t="12065" r="59055" b="1524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pt,-.2pt" to="30.3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">
                <v:stroke endarrow="block"/>
              </v:line>
            </w:pict>
          </mc:Fallback>
        </mc:AlternateContent>
      </w:r>
    </w:p>
    <w:p w:rsidR="002D7AB0" w:rsidRPr="002D7AB0" w:rsidRDefault="002D7AB0" w:rsidP="002D7AB0">
      <w:pPr>
        <w:rPr>
          <w:rFonts w:hint="eastAsia"/>
        </w:rPr>
      </w:pPr>
      <w:r w:rsidRPr="002D7AB0"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213360</wp:posOffset>
                </wp:positionV>
                <wp:extent cx="0" cy="248920"/>
                <wp:effectExtent l="55245" t="8890" r="59055" b="1841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pt,16.8pt" to="30.3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">
                <v:stroke endarrow="block"/>
              </v:line>
            </w:pict>
          </mc:Fallback>
        </mc:AlternateContent>
      </w:r>
      <w:r w:rsidRPr="002D7AB0">
        <w:rPr>
          <w:rFonts w:hint="eastAsia"/>
        </w:rPr>
        <w:t>事業着手</w:t>
      </w:r>
    </w:p>
    <w:p w:rsidR="002D7AB0" w:rsidRPr="002D7AB0" w:rsidRDefault="002D7AB0" w:rsidP="002D7AB0">
      <w:pPr>
        <w:rPr>
          <w:rFonts w:hint="eastAsia"/>
        </w:rPr>
      </w:pPr>
    </w:p>
    <w:p w:rsidR="002D7AB0" w:rsidRPr="002D7AB0" w:rsidRDefault="002D7AB0" w:rsidP="002D7AB0">
      <w:pPr>
        <w:rPr>
          <w:rFonts w:hint="eastAsia"/>
        </w:rPr>
      </w:pPr>
      <w:r w:rsidRPr="002D7AB0"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215900</wp:posOffset>
                </wp:positionV>
                <wp:extent cx="0" cy="248920"/>
                <wp:effectExtent l="55245" t="11430" r="59055" b="1587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pt,17pt" to="30.3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">
                <v:stroke endarrow="block"/>
              </v:line>
            </w:pict>
          </mc:Fallback>
        </mc:AlternateContent>
      </w:r>
      <w:r w:rsidRPr="002D7AB0">
        <w:rPr>
          <w:rFonts w:hint="eastAsia"/>
        </w:rPr>
        <w:t>事業完了（支払い完了）</w:t>
      </w:r>
    </w:p>
    <w:p w:rsidR="002D7AB0" w:rsidRPr="002D7AB0" w:rsidRDefault="002D7AB0" w:rsidP="002D7AB0">
      <w:pPr>
        <w:rPr>
          <w:rFonts w:hint="eastAsia"/>
        </w:rPr>
      </w:pPr>
    </w:p>
    <w:p w:rsidR="002D7AB0" w:rsidRPr="002D7AB0" w:rsidRDefault="002D7AB0" w:rsidP="002D7AB0">
      <w:pPr>
        <w:rPr>
          <w:rFonts w:hint="eastAsia"/>
        </w:rPr>
      </w:pPr>
      <w:r w:rsidRPr="002D7AB0">
        <w:rPr>
          <w:rFonts w:hint="eastAsia"/>
        </w:rPr>
        <w:t>完了届及び請求書提出</w:t>
      </w:r>
    </w:p>
    <w:p w:rsidR="002D7AB0" w:rsidRPr="002D7AB0" w:rsidRDefault="002D7AB0" w:rsidP="002D7AB0">
      <w:pPr>
        <w:rPr>
          <w:rFonts w:hint="eastAsia"/>
        </w:rPr>
      </w:pPr>
      <w:r w:rsidRPr="002D7AB0"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5080</wp:posOffset>
                </wp:positionV>
                <wp:extent cx="0" cy="248920"/>
                <wp:effectExtent l="56515" t="10160" r="57785" b="1714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4pt,.4pt" to="30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">
                <v:stroke endarrow="block"/>
              </v:line>
            </w:pict>
          </mc:Fallback>
        </mc:AlternateContent>
      </w:r>
    </w:p>
    <w:p w:rsidR="0004295E" w:rsidRDefault="002D7AB0" w:rsidP="002D7AB0">
      <w:r w:rsidRPr="002D7AB0">
        <w:rPr>
          <w:rFonts w:hint="eastAsia"/>
        </w:rPr>
        <w:t>指定口座へ振り込み</w:t>
      </w:r>
    </w:p>
    <w:sectPr w:rsidR="000429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B0"/>
    <w:rsid w:val="0004295E"/>
    <w:rsid w:val="002D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H2308-04</dc:creator>
  <cp:lastModifiedBy>H2308-04</cp:lastModifiedBy>
  <cp:revision>1</cp:revision>
  <dcterms:created xsi:type="dcterms:W3CDTF">2014-07-31T04:27:00Z</dcterms:created>
  <dcterms:modified xsi:type="dcterms:W3CDTF">2014-07-31T04:28:00Z</dcterms:modified>
</cp:coreProperties>
</file>