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bookmarkStart w:id="0" w:name="_GoBack"/>
      <w:bookmarkEnd w:id="0"/>
      <w:r>
        <w:rPr>
          <w:rFonts w:hint="default" w:ascii="ＭＳ 明朝" w:hAnsi="ＭＳ 明朝" w:eastAsia="ＭＳ 明朝"/>
          <w:kern w:val="2"/>
          <w:sz w:val="22"/>
        </w:rPr>
        <w:t>様式第６号（第５条関係）</w:t>
      </w:r>
    </w:p>
    <w:p>
      <w:pPr>
        <w:pStyle w:val="0"/>
        <w:jc w:val="center"/>
        <w:rPr>
          <w:rFonts w:hint="default" w:ascii="ＭＳ 明朝" w:hAnsi="ＭＳ 明朝"/>
          <w:sz w:val="22"/>
        </w:rPr>
      </w:pPr>
    </w:p>
    <w:p>
      <w:pPr>
        <w:pStyle w:val="0"/>
        <w:jc w:val="center"/>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eastAsia="ＭＳ 明朝"/>
          <w:kern w:val="2"/>
          <w:sz w:val="22"/>
        </w:rPr>
        <w:t>誓　　　約　　　書</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　私は、雫石町クリーンエネルギー導入事業費補助金の交付申請を行うに</w:t>
      </w:r>
      <w:r>
        <w:rPr>
          <w:rFonts w:hint="default" w:ascii="ＭＳ 明朝" w:hAnsi="ＭＳ 明朝" w:eastAsia="ＭＳ 明朝"/>
          <w:color w:val="7030A0"/>
          <w:kern w:val="2"/>
          <w:sz w:val="22"/>
        </w:rPr>
        <w:t>当たり</w:t>
      </w:r>
      <w:r>
        <w:rPr>
          <w:rFonts w:hint="default" w:ascii="ＭＳ 明朝" w:hAnsi="ＭＳ 明朝" w:eastAsia="ＭＳ 明朝"/>
          <w:kern w:val="2"/>
          <w:sz w:val="22"/>
        </w:rPr>
        <w:t>、次に掲げる事項について遵守することを誓約します。</w:t>
      </w:r>
    </w:p>
    <w:p>
      <w:pPr>
        <w:pStyle w:val="0"/>
        <w:jc w:val="both"/>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（１）雫石町クリーンエネルギー導入事業費補助金により購入した木質燃料燃焼機器</w:t>
      </w:r>
    </w:p>
    <w:p>
      <w:pPr>
        <w:pStyle w:val="0"/>
        <w:ind w:left="143" w:leftChars="68" w:firstLine="315" w:firstLineChars="150"/>
        <w:jc w:val="both"/>
        <w:rPr>
          <w:rFonts w:hint="default" w:ascii="ＭＳ 明朝" w:hAnsi="ＭＳ 明朝"/>
          <w:sz w:val="22"/>
        </w:rPr>
      </w:pPr>
      <w:r>
        <w:rPr>
          <w:rFonts w:hint="default" w:ascii="ＭＳ 明朝" w:hAnsi="ＭＳ 明朝" w:eastAsia="ＭＳ 明朝"/>
          <w:kern w:val="2"/>
          <w:sz w:val="22"/>
        </w:rPr>
        <w:t>は、適正に管理するとともに、効率的に運用します。</w:t>
      </w:r>
    </w:p>
    <w:p>
      <w:pPr>
        <w:pStyle w:val="0"/>
        <w:ind w:left="330" w:hanging="315" w:hangingChars="150"/>
        <w:jc w:val="both"/>
        <w:rPr>
          <w:rFonts w:hint="default" w:ascii="ＭＳ 明朝" w:hAnsi="ＭＳ 明朝"/>
          <w:sz w:val="22"/>
        </w:rPr>
      </w:pPr>
      <w:r>
        <w:rPr>
          <w:rFonts w:hint="default" w:ascii="ＭＳ 明朝" w:hAnsi="ＭＳ 明朝" w:eastAsia="ＭＳ 明朝"/>
          <w:kern w:val="2"/>
          <w:sz w:val="22"/>
        </w:rPr>
        <w:t>（２）木質燃料燃焼機器設備の利用に当たっては、薪の燃焼、ペレットの燃焼又はチップの燃焼による煙の発生について、近隣住宅等の迷惑にならないよう配慮し、近隣住宅住民等から苦情があった場合には、誠実に対応します。</w:t>
      </w:r>
    </w:p>
    <w:p>
      <w:pPr>
        <w:pStyle w:val="0"/>
        <w:jc w:val="both"/>
        <w:rPr>
          <w:rFonts w:hint="default" w:ascii="ＭＳ 明朝" w:hAnsi="ＭＳ 明朝"/>
          <w:sz w:val="22"/>
        </w:rPr>
      </w:pPr>
      <w:r>
        <w:rPr>
          <w:rFonts w:hint="default" w:ascii="ＭＳ 明朝" w:hAnsi="ＭＳ 明朝" w:eastAsia="ＭＳ 明朝"/>
          <w:kern w:val="2"/>
          <w:sz w:val="22"/>
        </w:rPr>
        <w:t>（３）木質燃料燃焼機器設備においては、乾燥の不十分な薪又はチップ及び防腐処理や</w:t>
      </w:r>
    </w:p>
    <w:p>
      <w:pPr>
        <w:pStyle w:val="0"/>
        <w:ind w:left="441" w:leftChars="210"/>
        <w:jc w:val="both"/>
        <w:rPr>
          <w:rFonts w:hint="default" w:ascii="ＭＳ 明朝" w:hAnsi="ＭＳ 明朝"/>
          <w:sz w:val="22"/>
        </w:rPr>
      </w:pPr>
      <w:r>
        <w:rPr>
          <w:rFonts w:hint="default" w:ascii="ＭＳ 明朝" w:hAnsi="ＭＳ 明朝" w:eastAsia="ＭＳ 明朝"/>
          <w:kern w:val="2"/>
          <w:sz w:val="22"/>
        </w:rPr>
        <w:t>塗装の施された木材並びに廃棄物等の健康を害するおそれのあるものについて、一切これを燃焼させません。</w:t>
      </w:r>
    </w:p>
    <w:p>
      <w:pPr>
        <w:pStyle w:val="0"/>
        <w:jc w:val="both"/>
        <w:rPr>
          <w:rFonts w:hint="default" w:ascii="ＭＳ 明朝" w:hAnsi="ＭＳ 明朝"/>
          <w:sz w:val="22"/>
        </w:rPr>
      </w:pPr>
      <w:r>
        <w:rPr>
          <w:rFonts w:hint="default" w:ascii="ＭＳ 明朝" w:hAnsi="ＭＳ 明朝" w:eastAsia="ＭＳ 明朝"/>
          <w:kern w:val="2"/>
          <w:sz w:val="22"/>
        </w:rPr>
        <w:t>（４）火災の予防に十分注意します。</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ind w:left="709"/>
        <w:jc w:val="both"/>
        <w:rPr>
          <w:rFonts w:hint="default" w:ascii="ＭＳ 明朝" w:hAnsi="ＭＳ 明朝"/>
          <w:sz w:val="22"/>
        </w:rPr>
      </w:pPr>
      <w:r>
        <w:rPr>
          <w:rFonts w:hint="default" w:ascii="ＭＳ 明朝" w:hAnsi="ＭＳ 明朝" w:eastAsia="ＭＳ 明朝"/>
          <w:kern w:val="2"/>
          <w:sz w:val="22"/>
        </w:rPr>
        <w:t>年　　月　　日</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ind w:firstLine="3780" w:firstLineChars="1800"/>
        <w:jc w:val="both"/>
        <w:rPr>
          <w:rFonts w:hint="default" w:ascii="ＭＳ 明朝" w:hAnsi="ＭＳ 明朝"/>
          <w:sz w:val="22"/>
          <w:u w:val="single"/>
        </w:rPr>
      </w:pPr>
      <w:r>
        <w:rPr>
          <w:rFonts w:hint="default" w:ascii="ＭＳ 明朝" w:hAnsi="ＭＳ 明朝" w:eastAsia="ＭＳ 明朝"/>
          <w:kern w:val="2"/>
          <w:sz w:val="22"/>
          <w:u w:val="single"/>
        </w:rPr>
        <w:t>住所　　　　　　　　　　　　　　　　　　　</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ind w:firstLine="3780" w:firstLineChars="1800"/>
        <w:jc w:val="both"/>
        <w:rPr>
          <w:rFonts w:hint="default" w:ascii="ＭＳ 明朝" w:hAnsi="ＭＳ 明朝"/>
          <w:sz w:val="22"/>
          <w:u w:val="single"/>
        </w:rPr>
      </w:pPr>
      <w:r>
        <w:rPr>
          <w:rFonts w:hint="default" w:ascii="ＭＳ 明朝" w:hAnsi="ＭＳ 明朝" w:eastAsia="ＭＳ 明朝"/>
          <w:kern w:val="2"/>
          <w:sz w:val="22"/>
          <w:u w:val="single"/>
        </w:rPr>
        <w:t>氏名　　　　　　　　　　　　　　　　　　　</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　雫石町長　　　　　　　　　　　　　様</w:t>
      </w:r>
    </w:p>
    <w:p>
      <w:pPr>
        <w:pStyle w:val="0"/>
        <w:jc w:val="both"/>
        <w:rPr>
          <w:rFonts w:hint="default" w:ascii="ＭＳ 明朝" w:hAnsi="ＭＳ 明朝"/>
          <w:sz w:val="22"/>
        </w:rPr>
      </w:pPr>
    </w:p>
    <w:sectPr>
      <w:pgSz w:w="11906" w:h="16838"/>
      <w:pgMar w:top="1588" w:right="1588" w:bottom="1134" w:left="1588" w:header="851" w:footer="567"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Hyperlink"/>
    <w:basedOn w:val="10"/>
    <w:next w:val="21"/>
    <w:link w:val="0"/>
    <w:uiPriority w:val="0"/>
    <w:rPr>
      <w:color w:val="0000FF"/>
      <w:u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133</Words>
  <Characters>764</Characters>
  <Application>JUST Note</Application>
  <Lines>0</Lines>
  <Paragraphs>0</Paragraphs>
  <Company>Microsoft</Company>
  <CharactersWithSpaces>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雫石町訓令第　号</dc:title>
  <dc:creator>H2109-01</dc:creator>
  <cp:lastModifiedBy>20220701-02</cp:lastModifiedBy>
  <cp:lastPrinted>2023-03-17T10:00:00Z</cp:lastPrinted>
  <dcterms:created xsi:type="dcterms:W3CDTF">2023-03-08T11:10:00Z</dcterms:created>
  <dcterms:modified xsi:type="dcterms:W3CDTF">2023-04-04T09:53:35Z</dcterms:modified>
  <cp:revision>8</cp:revision>
</cp:coreProperties>
</file>